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6C40" w14:textId="36202E3E" w:rsidR="002F7F74" w:rsidRDefault="002F7F74" w:rsidP="002F7F74">
      <w:pPr>
        <w:rPr>
          <w:lang w:val="en-US"/>
        </w:rPr>
      </w:pPr>
      <w:bookmarkStart w:id="0" w:name="_GoBack"/>
      <w:bookmarkEnd w:id="0"/>
      <w:r>
        <w:rPr>
          <w:lang w:val="en-US"/>
        </w:rPr>
        <w:t>Zoom attendance</w:t>
      </w:r>
    </w:p>
    <w:p w14:paraId="0B9AE00F" w14:textId="77777777" w:rsidR="002F7F74" w:rsidRDefault="002F7F74" w:rsidP="002F7F74">
      <w:pPr>
        <w:rPr>
          <w:lang w:val="en-US"/>
        </w:rPr>
      </w:pPr>
    </w:p>
    <w:p w14:paraId="5E212B7B" w14:textId="042694DC" w:rsidR="002F7F74" w:rsidRDefault="002F7F74" w:rsidP="002F7F74">
      <w:pPr>
        <w:rPr>
          <w:lang w:val="en-US"/>
        </w:rPr>
      </w:pPr>
      <w:r>
        <w:rPr>
          <w:lang w:val="en-US"/>
        </w:rPr>
        <w:t>M. Geigen-Miller</w:t>
      </w:r>
    </w:p>
    <w:p w14:paraId="398DEC8B" w14:textId="77777777" w:rsidR="002F7F74" w:rsidRDefault="002F7F74" w:rsidP="002F7F74">
      <w:pPr>
        <w:rPr>
          <w:lang w:val="en-US"/>
        </w:rPr>
      </w:pPr>
      <w:r>
        <w:rPr>
          <w:lang w:val="en-US"/>
        </w:rPr>
        <w:t>L. Welch</w:t>
      </w:r>
    </w:p>
    <w:p w14:paraId="14B868B1" w14:textId="77777777" w:rsidR="002F7F74" w:rsidRDefault="002F7F74" w:rsidP="002F7F74">
      <w:pPr>
        <w:rPr>
          <w:lang w:val="en-US"/>
        </w:rPr>
      </w:pPr>
      <w:r>
        <w:rPr>
          <w:lang w:val="en-US"/>
        </w:rPr>
        <w:t>A. Rash</w:t>
      </w:r>
    </w:p>
    <w:p w14:paraId="0194F9C3" w14:textId="77777777" w:rsidR="002F7F74" w:rsidRDefault="002F7F74" w:rsidP="002F7F74">
      <w:pPr>
        <w:rPr>
          <w:lang w:val="en-US"/>
        </w:rPr>
      </w:pPr>
      <w:r>
        <w:rPr>
          <w:lang w:val="en-US"/>
        </w:rPr>
        <w:t>A. Denley</w:t>
      </w:r>
    </w:p>
    <w:p w14:paraId="4B3E6ECD" w14:textId="77777777" w:rsidR="002F7F74" w:rsidRDefault="002F7F74" w:rsidP="002F7F74">
      <w:pPr>
        <w:rPr>
          <w:lang w:val="en-US"/>
        </w:rPr>
      </w:pPr>
      <w:r>
        <w:rPr>
          <w:lang w:val="en-US"/>
        </w:rPr>
        <w:t>J. Fuller</w:t>
      </w:r>
    </w:p>
    <w:p w14:paraId="352D9AD2" w14:textId="77777777" w:rsidR="002F7F74" w:rsidRDefault="002F7F74" w:rsidP="002F7F74">
      <w:pPr>
        <w:rPr>
          <w:lang w:val="en-US"/>
        </w:rPr>
      </w:pPr>
      <w:r>
        <w:rPr>
          <w:lang w:val="en-US"/>
        </w:rPr>
        <w:t>D. Gibbs</w:t>
      </w:r>
    </w:p>
    <w:p w14:paraId="31994242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C. Hebert-Vendramini</w:t>
      </w:r>
    </w:p>
    <w:p w14:paraId="5F8F9AE4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T. Radcliffe</w:t>
      </w:r>
    </w:p>
    <w:p w14:paraId="23361085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D. Rodgers</w:t>
      </w:r>
    </w:p>
    <w:p w14:paraId="6C24832C" w14:textId="77777777" w:rsidR="002F7F74" w:rsidRDefault="002F7F74" w:rsidP="002F7F74">
      <w:pPr>
        <w:rPr>
          <w:lang w:val="en-US"/>
        </w:rPr>
      </w:pPr>
      <w:r>
        <w:rPr>
          <w:lang w:val="en-US"/>
        </w:rPr>
        <w:t>H. Somal</w:t>
      </w:r>
    </w:p>
    <w:p w14:paraId="4FC92C6A" w14:textId="77777777" w:rsidR="002F7F74" w:rsidRDefault="002F7F74" w:rsidP="002F7F74">
      <w:pPr>
        <w:rPr>
          <w:lang w:val="en-US"/>
        </w:rPr>
      </w:pPr>
      <w:r>
        <w:rPr>
          <w:lang w:val="en-US"/>
        </w:rPr>
        <w:t>D. Mack</w:t>
      </w:r>
    </w:p>
    <w:p w14:paraId="73B9BB0B" w14:textId="77777777" w:rsidR="002F7F74" w:rsidRDefault="002F7F74" w:rsidP="002F7F74">
      <w:pPr>
        <w:rPr>
          <w:lang w:val="en-US"/>
        </w:rPr>
      </w:pPr>
      <w:r>
        <w:rPr>
          <w:lang w:val="en-US"/>
        </w:rPr>
        <w:t>D. Couturier</w:t>
      </w:r>
    </w:p>
    <w:p w14:paraId="37497B59" w14:textId="77777777" w:rsidR="002F7F74" w:rsidRDefault="002F7F74" w:rsidP="002F7F74">
      <w:pPr>
        <w:rPr>
          <w:lang w:val="en-US"/>
        </w:rPr>
      </w:pPr>
      <w:r>
        <w:rPr>
          <w:lang w:val="en-US"/>
        </w:rPr>
        <w:t>S. Wetscher</w:t>
      </w:r>
    </w:p>
    <w:p w14:paraId="190DE3F8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E. Caceres</w:t>
      </w:r>
    </w:p>
    <w:p w14:paraId="44EF6461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E. Farrell</w:t>
      </w:r>
    </w:p>
    <w:p w14:paraId="2EEABB6D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>E. Loignon-Giroux</w:t>
      </w:r>
    </w:p>
    <w:p w14:paraId="7E25046F" w14:textId="77777777" w:rsidR="002F7F74" w:rsidRPr="002F7F74" w:rsidRDefault="002F7F74" w:rsidP="002F7F74">
      <w:pPr>
        <w:rPr>
          <w:lang w:val="fr-CA"/>
        </w:rPr>
      </w:pPr>
      <w:r w:rsidRPr="002F7F74">
        <w:rPr>
          <w:lang w:val="fr-CA"/>
        </w:rPr>
        <w:t xml:space="preserve">T. </w:t>
      </w:r>
      <w:proofErr w:type="spellStart"/>
      <w:r w:rsidRPr="002F7F74">
        <w:rPr>
          <w:lang w:val="fr-CA"/>
        </w:rPr>
        <w:t>Bobvrovitz</w:t>
      </w:r>
      <w:proofErr w:type="spellEnd"/>
    </w:p>
    <w:p w14:paraId="6D280D3C" w14:textId="77777777" w:rsidR="002F7F74" w:rsidRDefault="002F7F74" w:rsidP="002F7F74">
      <w:pPr>
        <w:rPr>
          <w:lang w:val="en-US"/>
        </w:rPr>
      </w:pPr>
      <w:r>
        <w:rPr>
          <w:lang w:val="en-US"/>
        </w:rPr>
        <w:t>H. Lischak</w:t>
      </w:r>
    </w:p>
    <w:p w14:paraId="748D5276" w14:textId="77777777" w:rsidR="00997DD8" w:rsidRPr="00F85186" w:rsidRDefault="002F7F74" w:rsidP="00F61F85"/>
    <w:sectPr w:rsidR="00997DD8" w:rsidRPr="00F8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E9DD" w14:textId="77777777" w:rsidR="002F7F74" w:rsidRDefault="002F7F74" w:rsidP="00F72078">
      <w:r>
        <w:separator/>
      </w:r>
    </w:p>
  </w:endnote>
  <w:endnote w:type="continuationSeparator" w:id="0">
    <w:p w14:paraId="157FBE27" w14:textId="77777777" w:rsidR="002F7F74" w:rsidRDefault="002F7F74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7F2F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5F41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444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65A9" w14:textId="77777777" w:rsidR="002F7F74" w:rsidRDefault="002F7F74" w:rsidP="00F72078">
      <w:r>
        <w:separator/>
      </w:r>
    </w:p>
  </w:footnote>
  <w:footnote w:type="continuationSeparator" w:id="0">
    <w:p w14:paraId="742FC466" w14:textId="77777777" w:rsidR="002F7F74" w:rsidRDefault="002F7F74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0A00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2BC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BD6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F74"/>
    <w:rsid w:val="000A0119"/>
    <w:rsid w:val="001C37B4"/>
    <w:rsid w:val="001F129E"/>
    <w:rsid w:val="00225BE4"/>
    <w:rsid w:val="002E6FF6"/>
    <w:rsid w:val="002F7F74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98D9B"/>
  <w15:chartTrackingRefBased/>
  <w15:docId w15:val="{D0A0D5BC-3D5A-482B-A9DC-702C868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Tansey</dc:creator>
  <cp:keywords/>
  <dc:description/>
  <cp:lastModifiedBy>Louise Tansey</cp:lastModifiedBy>
  <cp:revision>1</cp:revision>
  <dcterms:created xsi:type="dcterms:W3CDTF">2022-12-30T15:36:00Z</dcterms:created>
  <dcterms:modified xsi:type="dcterms:W3CDTF">2022-12-30T15:37:00Z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2022-12-30T15:36:39Z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ac6e9571-bd06-4eaf-9602-8cf2ebc0a18f</vt:lpwstr>
  </property>
  <property fmtid="{D5CDD505-2E9C-101B-9397-08002B2CF9AE}" pid="8" name="MSIP_Label_034a106e-6316-442c-ad35-738afd673d2b_ContentBits">
    <vt:lpwstr>0</vt:lpwstr>
  </property>
</Properties>
</file>